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EB" w:rsidRDefault="00A71FEB" w:rsidP="00A71FEB">
      <w:pPr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A71FEB" w:rsidRPr="00A71FEB" w:rsidRDefault="001E30B5" w:rsidP="00A71FEB">
      <w:pPr>
        <w:tabs>
          <w:tab w:val="left" w:pos="3686"/>
        </w:tabs>
        <w:ind w:left="4111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1FEB"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Первый Экономический Арбитраж </w:t>
      </w:r>
    </w:p>
    <w:p w:rsidR="00A71FEB" w:rsidRPr="00A71FEB" w:rsidRDefault="00A71FEB" w:rsidP="00A71FEB">
      <w:pPr>
        <w:spacing w:after="0" w:line="240" w:lineRule="auto"/>
        <w:ind w:left="5103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71FEB" w:rsidRPr="00A71FEB" w:rsidRDefault="00A71FEB" w:rsidP="00A71FEB">
      <w:pPr>
        <w:spacing w:after="0" w:line="240" w:lineRule="auto"/>
        <w:ind w:left="5103" w:hanging="2835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>Истец:</w:t>
      </w:r>
      <w:r w:rsidRPr="00A71FE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A71FE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ТОО </w:t>
      </w:r>
    </w:p>
    <w:p w:rsidR="00A71FEB" w:rsidRPr="00A71FEB" w:rsidRDefault="00A71FEB" w:rsidP="00A71FEB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БИН </w:t>
      </w:r>
    </w:p>
    <w:p w:rsidR="00A71FEB" w:rsidRPr="00A71FEB" w:rsidRDefault="00A71FEB" w:rsidP="00A71FEB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Адрес: </w:t>
      </w:r>
    </w:p>
    <w:p w:rsidR="00A71FEB" w:rsidRPr="00A71FEB" w:rsidRDefault="00A71FEB" w:rsidP="00A71FEB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Банковские реквизиты: </w:t>
      </w:r>
    </w:p>
    <w:p w:rsidR="00A71FEB" w:rsidRPr="00A71FEB" w:rsidRDefault="00A71FEB" w:rsidP="00A71FEB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1FEB" w:rsidRPr="00A71FEB" w:rsidRDefault="00A71FEB" w:rsidP="00A71FEB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лице представителя по доверенности </w:t>
      </w:r>
    </w:p>
    <w:p w:rsidR="00A71FEB" w:rsidRPr="00A71FEB" w:rsidRDefault="00A71FEB" w:rsidP="00A71FEB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Абонентский номер сотовой связи: </w:t>
      </w:r>
    </w:p>
    <w:p w:rsidR="00A71FEB" w:rsidRPr="00A71FEB" w:rsidRDefault="00A71FEB" w:rsidP="00A71FEB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Адрес электронной почты: </w:t>
      </w:r>
    </w:p>
    <w:p w:rsidR="00A71FEB" w:rsidRPr="00A71FEB" w:rsidRDefault="00A71FEB" w:rsidP="00A71FEB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1FEB" w:rsidRPr="00A71FEB" w:rsidRDefault="00A71FEB" w:rsidP="00A71FEB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1FEB" w:rsidRPr="00A71FEB" w:rsidRDefault="00A71FEB" w:rsidP="00A71FEB">
      <w:pPr>
        <w:spacing w:after="0" w:line="240" w:lineRule="auto"/>
        <w:ind w:left="5103" w:hanging="2835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Ответчик: </w:t>
      </w:r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ОО </w:t>
      </w:r>
    </w:p>
    <w:p w:rsidR="00A71FEB" w:rsidRPr="00A71FEB" w:rsidRDefault="00A71FEB" w:rsidP="00A71FEB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БИН </w:t>
      </w:r>
    </w:p>
    <w:p w:rsidR="00A71FEB" w:rsidRPr="00A71FEB" w:rsidRDefault="00A71FEB" w:rsidP="00A71FEB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Юридический адрес: </w:t>
      </w:r>
    </w:p>
    <w:p w:rsidR="00A71FEB" w:rsidRPr="00A71FEB" w:rsidRDefault="00A71FEB" w:rsidP="00A71FEB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Банковские реквизиты: </w:t>
      </w:r>
    </w:p>
    <w:p w:rsidR="00A71FEB" w:rsidRPr="00A71FEB" w:rsidRDefault="00A71FEB" w:rsidP="00A71FEB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Абонентский номер сотовой связи: </w:t>
      </w:r>
    </w:p>
    <w:p w:rsidR="00A71FEB" w:rsidRPr="00A71FEB" w:rsidRDefault="00A71FEB" w:rsidP="00A71FEB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>Адрес электронной почты:</w:t>
      </w:r>
    </w:p>
    <w:p w:rsidR="00A71FEB" w:rsidRPr="00A71FEB" w:rsidRDefault="00A71FEB" w:rsidP="00A71FEB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1FEB" w:rsidRPr="00A71FEB" w:rsidRDefault="00A71FEB" w:rsidP="00A71FEB">
      <w:pPr>
        <w:spacing w:after="0" w:line="240" w:lineRule="auto"/>
        <w:ind w:left="4678" w:hanging="113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Цена иска: </w:t>
      </w:r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</w:t>
      </w:r>
    </w:p>
    <w:p w:rsidR="00A71FEB" w:rsidRPr="00A71FEB" w:rsidRDefault="00A71FEB" w:rsidP="00A71FEB">
      <w:pPr>
        <w:spacing w:after="0" w:line="240" w:lineRule="auto"/>
        <w:ind w:left="4678" w:hanging="226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Арбитражный сбор: </w:t>
      </w:r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</w:t>
      </w:r>
    </w:p>
    <w:p w:rsidR="00307510" w:rsidRDefault="00307510" w:rsidP="00A7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FEB" w:rsidRPr="00307510" w:rsidRDefault="00A71FEB" w:rsidP="00A7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72F" w:rsidRDefault="00853830" w:rsidP="0030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853830" w:rsidRDefault="00853830" w:rsidP="0030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взыскании долга по договору перевозки</w:t>
      </w:r>
    </w:p>
    <w:p w:rsidR="00853830" w:rsidRDefault="00853830" w:rsidP="0030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830" w:rsidRDefault="00853830" w:rsidP="009B0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1FEB">
        <w:rPr>
          <w:rFonts w:ascii="Times New Roman" w:hAnsi="Times New Roman" w:cs="Times New Roman"/>
          <w:sz w:val="28"/>
          <w:szCs w:val="28"/>
        </w:rPr>
        <w:t>« » --------</w:t>
      </w:r>
      <w:r>
        <w:rPr>
          <w:rFonts w:ascii="Times New Roman" w:hAnsi="Times New Roman" w:cs="Times New Roman"/>
          <w:sz w:val="28"/>
          <w:szCs w:val="28"/>
        </w:rPr>
        <w:t xml:space="preserve"> года между ТОО </w:t>
      </w:r>
      <w:r w:rsidR="00A71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ООО</w:t>
      </w:r>
      <w:r w:rsidR="00A71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 договор-заявка по условиям которого, Перевозчик (ТОО) принял на себя обязательство осуществить перевозку груза по маршруту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1FEB"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 (РФ) – </w:t>
      </w:r>
      <w:r w:rsidR="00A71FEB"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 (РК). Цена перевозки составила </w:t>
      </w:r>
      <w:r w:rsidR="00A71FEB">
        <w:rPr>
          <w:rFonts w:ascii="Times New Roman" w:hAnsi="Times New Roman" w:cs="Times New Roman"/>
          <w:sz w:val="28"/>
          <w:szCs w:val="28"/>
        </w:rPr>
        <w:t>-------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0A07C3" w:rsidRDefault="000A07C3" w:rsidP="000A0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ст. </w:t>
      </w:r>
      <w:r w:rsidRPr="000A07C3">
        <w:rPr>
          <w:rFonts w:ascii="Times New Roman" w:hAnsi="Times New Roman" w:cs="Times New Roman"/>
          <w:sz w:val="28"/>
          <w:szCs w:val="28"/>
        </w:rPr>
        <w:t>309</w:t>
      </w:r>
      <w:r>
        <w:rPr>
          <w:rFonts w:ascii="Times New Roman" w:hAnsi="Times New Roman" w:cs="Times New Roman"/>
          <w:sz w:val="28"/>
          <w:szCs w:val="28"/>
        </w:rPr>
        <w:t xml:space="preserve"> ГК РФ, о</w:t>
      </w:r>
      <w:r w:rsidRPr="000A07C3">
        <w:rPr>
          <w:rFonts w:ascii="Times New Roman" w:hAnsi="Times New Roman" w:cs="Times New Roman"/>
          <w:sz w:val="28"/>
          <w:szCs w:val="28"/>
        </w:rPr>
        <w:t>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853830" w:rsidRDefault="00853830" w:rsidP="00853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830">
        <w:rPr>
          <w:rFonts w:ascii="Times New Roman" w:hAnsi="Times New Roman" w:cs="Times New Roman"/>
          <w:sz w:val="28"/>
          <w:szCs w:val="28"/>
        </w:rPr>
        <w:t xml:space="preserve">Со стороны ТОО </w:t>
      </w:r>
      <w:r w:rsidR="00A71FEB">
        <w:rPr>
          <w:rFonts w:ascii="Times New Roman" w:hAnsi="Times New Roman" w:cs="Times New Roman"/>
          <w:sz w:val="28"/>
          <w:szCs w:val="28"/>
        </w:rPr>
        <w:t>-----</w:t>
      </w:r>
      <w:r w:rsidRPr="00853830">
        <w:rPr>
          <w:rFonts w:ascii="Times New Roman" w:hAnsi="Times New Roman" w:cs="Times New Roman"/>
          <w:sz w:val="28"/>
          <w:szCs w:val="28"/>
        </w:rPr>
        <w:t xml:space="preserve"> обязательство по перевозке </w:t>
      </w:r>
      <w:r>
        <w:rPr>
          <w:rFonts w:ascii="Times New Roman" w:hAnsi="Times New Roman" w:cs="Times New Roman"/>
          <w:sz w:val="28"/>
          <w:szCs w:val="28"/>
        </w:rPr>
        <w:t xml:space="preserve">груза выполнены в полном объеме, что подтверждается актом выполненных работ № </w:t>
      </w:r>
      <w:r w:rsidR="00A71FEB"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71FEB">
        <w:rPr>
          <w:rFonts w:ascii="Times New Roman" w:hAnsi="Times New Roman" w:cs="Times New Roman"/>
          <w:sz w:val="28"/>
          <w:szCs w:val="28"/>
        </w:rPr>
        <w:t>------</w:t>
      </w:r>
      <w:r>
        <w:rPr>
          <w:rFonts w:ascii="Times New Roman" w:hAnsi="Times New Roman" w:cs="Times New Roman"/>
          <w:sz w:val="28"/>
          <w:szCs w:val="28"/>
        </w:rPr>
        <w:t xml:space="preserve"> года, транспортной накладной № </w:t>
      </w:r>
      <w:r w:rsidR="00A71FEB">
        <w:rPr>
          <w:rFonts w:ascii="Times New Roman" w:hAnsi="Times New Roman" w:cs="Times New Roman"/>
          <w:sz w:val="28"/>
          <w:szCs w:val="28"/>
        </w:rPr>
        <w:t xml:space="preserve">----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1FEB">
        <w:rPr>
          <w:rFonts w:ascii="Times New Roman" w:hAnsi="Times New Roman" w:cs="Times New Roman"/>
          <w:sz w:val="28"/>
          <w:szCs w:val="28"/>
        </w:rPr>
        <w:t>-----</w:t>
      </w:r>
      <w:r>
        <w:rPr>
          <w:rFonts w:ascii="Times New Roman" w:hAnsi="Times New Roman" w:cs="Times New Roman"/>
          <w:sz w:val="28"/>
          <w:szCs w:val="28"/>
        </w:rPr>
        <w:t xml:space="preserve">. согласно которой груз сдан грузополучателю </w:t>
      </w:r>
      <w:r w:rsidR="00A71FEB">
        <w:rPr>
          <w:rFonts w:ascii="Times New Roman" w:hAnsi="Times New Roman" w:cs="Times New Roman"/>
          <w:sz w:val="28"/>
          <w:szCs w:val="28"/>
        </w:rPr>
        <w:t>-----</w:t>
      </w:r>
      <w:r>
        <w:rPr>
          <w:rFonts w:ascii="Times New Roman" w:hAnsi="Times New Roman" w:cs="Times New Roman"/>
          <w:sz w:val="28"/>
          <w:szCs w:val="28"/>
        </w:rPr>
        <w:t xml:space="preserve">., международной товарно-транспортной накладной </w:t>
      </w:r>
      <w:r w:rsidR="005D2E12">
        <w:rPr>
          <w:rFonts w:ascii="Times New Roman" w:hAnsi="Times New Roman" w:cs="Times New Roman"/>
          <w:sz w:val="28"/>
          <w:szCs w:val="28"/>
          <w:lang w:val="en-US"/>
        </w:rPr>
        <w:t>CMR</w:t>
      </w:r>
      <w:r w:rsidR="00A71FEB">
        <w:rPr>
          <w:rFonts w:ascii="Times New Roman" w:hAnsi="Times New Roman" w:cs="Times New Roman"/>
          <w:sz w:val="28"/>
          <w:szCs w:val="28"/>
        </w:rPr>
        <w:t>-----</w:t>
      </w:r>
      <w:r w:rsidR="005D2E12">
        <w:rPr>
          <w:rFonts w:ascii="Times New Roman" w:hAnsi="Times New Roman" w:cs="Times New Roman"/>
          <w:sz w:val="28"/>
          <w:szCs w:val="28"/>
        </w:rPr>
        <w:t xml:space="preserve">, талоном о прохождении государственного контроля, </w:t>
      </w:r>
      <w:proofErr w:type="gramStart"/>
      <w:r w:rsidR="005D2E12">
        <w:rPr>
          <w:rFonts w:ascii="Times New Roman" w:hAnsi="Times New Roman" w:cs="Times New Roman"/>
          <w:sz w:val="28"/>
          <w:szCs w:val="28"/>
        </w:rPr>
        <w:t>счет-фактурой</w:t>
      </w:r>
      <w:proofErr w:type="gramEnd"/>
      <w:r w:rsidR="005D2E12">
        <w:rPr>
          <w:rFonts w:ascii="Times New Roman" w:hAnsi="Times New Roman" w:cs="Times New Roman"/>
          <w:sz w:val="28"/>
          <w:szCs w:val="28"/>
        </w:rPr>
        <w:t xml:space="preserve"> № </w:t>
      </w:r>
      <w:r w:rsidR="00A71FEB">
        <w:rPr>
          <w:rFonts w:ascii="Times New Roman" w:hAnsi="Times New Roman" w:cs="Times New Roman"/>
          <w:sz w:val="28"/>
          <w:szCs w:val="28"/>
        </w:rPr>
        <w:t>---</w:t>
      </w:r>
      <w:r w:rsidR="005D2E12">
        <w:rPr>
          <w:rFonts w:ascii="Times New Roman" w:hAnsi="Times New Roman" w:cs="Times New Roman"/>
          <w:sz w:val="28"/>
          <w:szCs w:val="28"/>
        </w:rPr>
        <w:t xml:space="preserve"> от </w:t>
      </w:r>
      <w:r w:rsidR="00A71FEB">
        <w:rPr>
          <w:rFonts w:ascii="Times New Roman" w:hAnsi="Times New Roman" w:cs="Times New Roman"/>
          <w:sz w:val="28"/>
          <w:szCs w:val="28"/>
        </w:rPr>
        <w:t>----</w:t>
      </w:r>
      <w:r w:rsidR="005D2E12">
        <w:rPr>
          <w:rFonts w:ascii="Times New Roman" w:hAnsi="Times New Roman" w:cs="Times New Roman"/>
          <w:sz w:val="28"/>
          <w:szCs w:val="28"/>
        </w:rPr>
        <w:t xml:space="preserve"> года на сумму </w:t>
      </w:r>
      <w:r w:rsidR="00A71FEB">
        <w:rPr>
          <w:rFonts w:ascii="Times New Roman" w:hAnsi="Times New Roman" w:cs="Times New Roman"/>
          <w:sz w:val="28"/>
          <w:szCs w:val="28"/>
        </w:rPr>
        <w:t>-------</w:t>
      </w:r>
      <w:r w:rsidR="005D2E12">
        <w:rPr>
          <w:rFonts w:ascii="Times New Roman" w:hAnsi="Times New Roman" w:cs="Times New Roman"/>
          <w:sz w:val="28"/>
          <w:szCs w:val="28"/>
        </w:rPr>
        <w:t xml:space="preserve"> тенге. </w:t>
      </w:r>
    </w:p>
    <w:p w:rsidR="00853830" w:rsidRPr="00853830" w:rsidRDefault="00853830" w:rsidP="005D2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830">
        <w:rPr>
          <w:rFonts w:ascii="Times New Roman" w:hAnsi="Times New Roman" w:cs="Times New Roman"/>
          <w:sz w:val="28"/>
          <w:szCs w:val="28"/>
        </w:rPr>
        <w:t xml:space="preserve">По результатам оказанных услуг в адрес </w:t>
      </w:r>
      <w:r w:rsidR="005D2E12">
        <w:rPr>
          <w:rFonts w:ascii="Times New Roman" w:hAnsi="Times New Roman" w:cs="Times New Roman"/>
          <w:sz w:val="28"/>
          <w:szCs w:val="28"/>
        </w:rPr>
        <w:t xml:space="preserve">ответчика </w:t>
      </w:r>
      <w:r w:rsidRPr="00853830">
        <w:rPr>
          <w:rFonts w:ascii="Times New Roman" w:hAnsi="Times New Roman" w:cs="Times New Roman"/>
          <w:sz w:val="28"/>
          <w:szCs w:val="28"/>
        </w:rPr>
        <w:t xml:space="preserve">направлен акт выполненных работ от </w:t>
      </w:r>
      <w:r w:rsidR="00A71FEB">
        <w:rPr>
          <w:rFonts w:ascii="Times New Roman" w:hAnsi="Times New Roman" w:cs="Times New Roman"/>
          <w:sz w:val="28"/>
          <w:szCs w:val="28"/>
        </w:rPr>
        <w:t>-----</w:t>
      </w:r>
      <w:r w:rsidRPr="00853830">
        <w:rPr>
          <w:rFonts w:ascii="Times New Roman" w:hAnsi="Times New Roman" w:cs="Times New Roman"/>
          <w:sz w:val="28"/>
          <w:szCs w:val="28"/>
        </w:rPr>
        <w:t xml:space="preserve"> го</w:t>
      </w:r>
      <w:r w:rsidR="005D2E12">
        <w:rPr>
          <w:rFonts w:ascii="Times New Roman" w:hAnsi="Times New Roman" w:cs="Times New Roman"/>
          <w:sz w:val="28"/>
          <w:szCs w:val="28"/>
        </w:rPr>
        <w:t xml:space="preserve">да на сумму </w:t>
      </w:r>
      <w:r w:rsidR="00A71FEB">
        <w:rPr>
          <w:rFonts w:ascii="Times New Roman" w:hAnsi="Times New Roman" w:cs="Times New Roman"/>
          <w:sz w:val="28"/>
          <w:szCs w:val="28"/>
        </w:rPr>
        <w:t>-----</w:t>
      </w:r>
      <w:r w:rsidR="005D2E12">
        <w:rPr>
          <w:rFonts w:ascii="Times New Roman" w:hAnsi="Times New Roman" w:cs="Times New Roman"/>
          <w:sz w:val="28"/>
          <w:szCs w:val="28"/>
        </w:rPr>
        <w:t xml:space="preserve"> рос</w:t>
      </w:r>
      <w:proofErr w:type="gramStart"/>
      <w:r w:rsidR="005D2E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2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2E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D2E12">
        <w:rPr>
          <w:rFonts w:ascii="Times New Roman" w:hAnsi="Times New Roman" w:cs="Times New Roman"/>
          <w:sz w:val="28"/>
          <w:szCs w:val="28"/>
        </w:rPr>
        <w:t>ублей, однако, со стороны О</w:t>
      </w:r>
      <w:r w:rsidRPr="00853830">
        <w:rPr>
          <w:rFonts w:ascii="Times New Roman" w:hAnsi="Times New Roman" w:cs="Times New Roman"/>
          <w:sz w:val="28"/>
          <w:szCs w:val="28"/>
        </w:rPr>
        <w:t>ОО</w:t>
      </w:r>
      <w:r w:rsidR="00A71FEB">
        <w:rPr>
          <w:rFonts w:ascii="Times New Roman" w:hAnsi="Times New Roman" w:cs="Times New Roman"/>
          <w:sz w:val="28"/>
          <w:szCs w:val="28"/>
        </w:rPr>
        <w:t xml:space="preserve"> ----</w:t>
      </w:r>
      <w:r w:rsidRPr="00853830">
        <w:rPr>
          <w:rFonts w:ascii="Times New Roman" w:hAnsi="Times New Roman" w:cs="Times New Roman"/>
          <w:sz w:val="28"/>
          <w:szCs w:val="28"/>
        </w:rPr>
        <w:t xml:space="preserve"> отсутствует оплата оказанных услуг.</w:t>
      </w:r>
    </w:p>
    <w:p w:rsidR="00853830" w:rsidRPr="00853830" w:rsidRDefault="00853830" w:rsidP="00853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3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Обязательства по оплате услуг предусмотрено разделом </w:t>
      </w:r>
      <w:r w:rsidR="00A71FEB">
        <w:rPr>
          <w:rFonts w:ascii="Times New Roman" w:hAnsi="Times New Roman" w:cs="Times New Roman"/>
          <w:sz w:val="28"/>
          <w:szCs w:val="28"/>
        </w:rPr>
        <w:t>----</w:t>
      </w:r>
      <w:r w:rsidRPr="00853830">
        <w:rPr>
          <w:rFonts w:ascii="Times New Roman" w:hAnsi="Times New Roman" w:cs="Times New Roman"/>
          <w:sz w:val="28"/>
          <w:szCs w:val="28"/>
        </w:rPr>
        <w:t xml:space="preserve"> Заявки, согласованной и подписанной Сторонами.</w:t>
      </w:r>
    </w:p>
    <w:p w:rsidR="00853830" w:rsidRPr="00853830" w:rsidRDefault="00853830" w:rsidP="00853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30">
        <w:rPr>
          <w:rFonts w:ascii="Times New Roman" w:hAnsi="Times New Roman" w:cs="Times New Roman"/>
          <w:sz w:val="28"/>
          <w:szCs w:val="28"/>
        </w:rPr>
        <w:tab/>
        <w:t xml:space="preserve">Кроме того, условиями заявки предусмотрена ответственность в случае несвоевременной оплаты услуг в виде неустойки в размере </w:t>
      </w:r>
      <w:r w:rsidR="00A71FEB">
        <w:rPr>
          <w:rFonts w:ascii="Times New Roman" w:hAnsi="Times New Roman" w:cs="Times New Roman"/>
          <w:sz w:val="28"/>
          <w:szCs w:val="28"/>
        </w:rPr>
        <w:t>---</w:t>
      </w:r>
      <w:r w:rsidRPr="00853830">
        <w:rPr>
          <w:rFonts w:ascii="Times New Roman" w:hAnsi="Times New Roman" w:cs="Times New Roman"/>
          <w:sz w:val="28"/>
          <w:szCs w:val="28"/>
        </w:rPr>
        <w:t xml:space="preserve">% за каждые просроченные сутки. В этой связи, ТОО </w:t>
      </w:r>
      <w:r w:rsidR="00A71FEB">
        <w:rPr>
          <w:rFonts w:ascii="Times New Roman" w:hAnsi="Times New Roman" w:cs="Times New Roman"/>
          <w:sz w:val="28"/>
          <w:szCs w:val="28"/>
        </w:rPr>
        <w:t>-----</w:t>
      </w:r>
      <w:r w:rsidRPr="00853830">
        <w:rPr>
          <w:rFonts w:ascii="Times New Roman" w:hAnsi="Times New Roman" w:cs="Times New Roman"/>
          <w:sz w:val="28"/>
          <w:szCs w:val="28"/>
        </w:rPr>
        <w:t xml:space="preserve"> начислена неустойка в сумме 109 800 рос</w:t>
      </w:r>
      <w:proofErr w:type="gramStart"/>
      <w:r w:rsidRPr="008538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3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8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3830">
        <w:rPr>
          <w:rFonts w:ascii="Times New Roman" w:hAnsi="Times New Roman" w:cs="Times New Roman"/>
          <w:sz w:val="28"/>
          <w:szCs w:val="28"/>
        </w:rPr>
        <w:t xml:space="preserve">уб., из расчета: 3 660 (3% от стоимости поставки т.е. 122 000)х 30 календарных дней прострочки (в данном случае нами в добровольном порядке уменьшена сумма неустойки, с учетом просрочки оплаты в пределах 30 </w:t>
      </w:r>
      <w:proofErr w:type="spellStart"/>
      <w:r w:rsidRPr="00853830">
        <w:rPr>
          <w:rFonts w:ascii="Times New Roman" w:hAnsi="Times New Roman" w:cs="Times New Roman"/>
          <w:sz w:val="28"/>
          <w:szCs w:val="28"/>
        </w:rPr>
        <w:t>к.д</w:t>
      </w:r>
      <w:proofErr w:type="spellEnd"/>
      <w:r w:rsidR="000A07C3">
        <w:rPr>
          <w:rFonts w:ascii="Times New Roman" w:hAnsi="Times New Roman" w:cs="Times New Roman"/>
          <w:sz w:val="28"/>
          <w:szCs w:val="28"/>
        </w:rPr>
        <w:t>., а не фактически просроченных</w:t>
      </w:r>
      <w:r w:rsidRPr="00853830">
        <w:rPr>
          <w:rFonts w:ascii="Times New Roman" w:hAnsi="Times New Roman" w:cs="Times New Roman"/>
          <w:sz w:val="28"/>
          <w:szCs w:val="28"/>
        </w:rPr>
        <w:t>).</w:t>
      </w:r>
      <w:r w:rsidRPr="00853830">
        <w:rPr>
          <w:rFonts w:ascii="Times New Roman" w:hAnsi="Times New Roman" w:cs="Times New Roman"/>
          <w:sz w:val="28"/>
          <w:szCs w:val="28"/>
        </w:rPr>
        <w:tab/>
      </w:r>
    </w:p>
    <w:p w:rsidR="00853830" w:rsidRDefault="00853830" w:rsidP="00853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30">
        <w:rPr>
          <w:rFonts w:ascii="Times New Roman" w:hAnsi="Times New Roman" w:cs="Times New Roman"/>
          <w:sz w:val="28"/>
          <w:szCs w:val="28"/>
        </w:rPr>
        <w:tab/>
      </w:r>
      <w:r w:rsidR="005D2E12">
        <w:rPr>
          <w:rFonts w:ascii="Times New Roman" w:hAnsi="Times New Roman" w:cs="Times New Roman"/>
          <w:sz w:val="28"/>
          <w:szCs w:val="28"/>
        </w:rPr>
        <w:t xml:space="preserve">По причине отсутствия оплаты оказанных услуг в адрес </w:t>
      </w:r>
      <w:r w:rsidR="005D2E12" w:rsidRPr="005D2E12">
        <w:rPr>
          <w:rFonts w:ascii="Times New Roman" w:hAnsi="Times New Roman" w:cs="Times New Roman"/>
          <w:sz w:val="28"/>
          <w:szCs w:val="28"/>
        </w:rPr>
        <w:t xml:space="preserve">ООО </w:t>
      </w:r>
      <w:r w:rsidR="00A71FEB">
        <w:rPr>
          <w:rFonts w:ascii="Times New Roman" w:hAnsi="Times New Roman" w:cs="Times New Roman"/>
          <w:sz w:val="28"/>
          <w:szCs w:val="28"/>
        </w:rPr>
        <w:t>-----</w:t>
      </w:r>
      <w:r w:rsidR="005D2E12">
        <w:rPr>
          <w:rFonts w:ascii="Times New Roman" w:hAnsi="Times New Roman" w:cs="Times New Roman"/>
          <w:sz w:val="28"/>
          <w:szCs w:val="28"/>
        </w:rPr>
        <w:t xml:space="preserve"> также направлялись претензии. Однако ни </w:t>
      </w:r>
      <w:proofErr w:type="gramStart"/>
      <w:r w:rsidR="005D2E12">
        <w:rPr>
          <w:rFonts w:ascii="Times New Roman" w:hAnsi="Times New Roman" w:cs="Times New Roman"/>
          <w:sz w:val="28"/>
          <w:szCs w:val="28"/>
        </w:rPr>
        <w:t>ответа</w:t>
      </w:r>
      <w:proofErr w:type="gramEnd"/>
      <w:r w:rsidR="005D2E12">
        <w:rPr>
          <w:rFonts w:ascii="Times New Roman" w:hAnsi="Times New Roman" w:cs="Times New Roman"/>
          <w:sz w:val="28"/>
          <w:szCs w:val="28"/>
        </w:rPr>
        <w:t xml:space="preserve"> ни оплаты не последовало, в связи  с чем, ТОО </w:t>
      </w:r>
      <w:r w:rsidR="00A71FEB">
        <w:rPr>
          <w:rFonts w:ascii="Times New Roman" w:hAnsi="Times New Roman" w:cs="Times New Roman"/>
          <w:sz w:val="28"/>
          <w:szCs w:val="28"/>
        </w:rPr>
        <w:t>----</w:t>
      </w:r>
      <w:r w:rsidR="005D2E12">
        <w:rPr>
          <w:rFonts w:ascii="Times New Roman" w:hAnsi="Times New Roman" w:cs="Times New Roman"/>
          <w:sz w:val="28"/>
          <w:szCs w:val="28"/>
        </w:rPr>
        <w:t xml:space="preserve"> вынуждено обратится о взыскании суммы долга и неустойки в принудительном порядке. </w:t>
      </w:r>
    </w:p>
    <w:p w:rsidR="000A07C3" w:rsidRDefault="000A07C3" w:rsidP="007E3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Предъявление иска обосновано следующими нормами законодательства. </w:t>
      </w:r>
    </w:p>
    <w:p w:rsidR="000A07C3" w:rsidRDefault="000A07C3" w:rsidP="000A0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ч.1 ст. 7</w:t>
      </w:r>
      <w:r w:rsidR="007E3E7D" w:rsidRPr="007E3E7D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ГК РФ «</w:t>
      </w:r>
      <w:r w:rsidR="007E3E7D" w:rsidRPr="007E3E7D">
        <w:rPr>
          <w:rFonts w:ascii="Times New Roman" w:hAnsi="Times New Roman" w:cs="Times New Roman"/>
          <w:sz w:val="28"/>
          <w:szCs w:val="28"/>
        </w:rPr>
        <w:t xml:space="preserve">По договору перевозки груза перевозчик обязуется доставить вверенный ему отправителем груз в пункт назначения и выдать его </w:t>
      </w:r>
      <w:proofErr w:type="spellStart"/>
      <w:r w:rsidR="007E3E7D" w:rsidRPr="007E3E7D">
        <w:rPr>
          <w:rFonts w:ascii="Times New Roman" w:hAnsi="Times New Roman" w:cs="Times New Roman"/>
          <w:sz w:val="28"/>
          <w:szCs w:val="28"/>
        </w:rPr>
        <w:t>управомоченному</w:t>
      </w:r>
      <w:proofErr w:type="spellEnd"/>
      <w:r w:rsidR="007E3E7D" w:rsidRPr="007E3E7D">
        <w:rPr>
          <w:rFonts w:ascii="Times New Roman" w:hAnsi="Times New Roman" w:cs="Times New Roman"/>
          <w:sz w:val="28"/>
          <w:szCs w:val="28"/>
        </w:rPr>
        <w:t xml:space="preserve"> на получение груза лицу (получателю), а отправитель обязуется уплатить за перевозку груза установленную плату.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830" w:rsidRDefault="007E3E7D" w:rsidP="000A0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E7D">
        <w:rPr>
          <w:rFonts w:ascii="Times New Roman" w:hAnsi="Times New Roman" w:cs="Times New Roman"/>
          <w:sz w:val="28"/>
          <w:szCs w:val="28"/>
        </w:rPr>
        <w:t>2. Заключение договора перевозки груза подтверждается составлением и выдачей отправителю груза транспортной накладной (коносамента или иного документа на груз, предусмотренного соответствующим транспортным уставом или кодексом).</w:t>
      </w:r>
    </w:p>
    <w:p w:rsidR="000A07C3" w:rsidRPr="000A07C3" w:rsidRDefault="000A07C3" w:rsidP="000A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ст. </w:t>
      </w:r>
      <w:r w:rsidRPr="000A07C3">
        <w:rPr>
          <w:rFonts w:ascii="Times New Roman" w:hAnsi="Times New Roman" w:cs="Times New Roman"/>
          <w:sz w:val="28"/>
          <w:szCs w:val="28"/>
        </w:rPr>
        <w:t>790</w:t>
      </w:r>
      <w:r>
        <w:rPr>
          <w:rFonts w:ascii="Times New Roman" w:hAnsi="Times New Roman" w:cs="Times New Roman"/>
          <w:sz w:val="28"/>
          <w:szCs w:val="28"/>
        </w:rPr>
        <w:t xml:space="preserve"> ГК РФ з</w:t>
      </w:r>
      <w:r w:rsidRPr="000A07C3">
        <w:rPr>
          <w:rFonts w:ascii="Times New Roman" w:hAnsi="Times New Roman" w:cs="Times New Roman"/>
          <w:sz w:val="28"/>
          <w:szCs w:val="28"/>
        </w:rPr>
        <w:t>а перевозку грузов, пассажиров и багажа взимается провозная плата, установленная соглашением сторон, если иное не предусмотрено законом или иными правовыми актами.</w:t>
      </w:r>
    </w:p>
    <w:p w:rsidR="000A07C3" w:rsidRDefault="000A07C3" w:rsidP="000A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Часть 1 статьи </w:t>
      </w:r>
      <w:r w:rsidRPr="000A07C3">
        <w:rPr>
          <w:rFonts w:ascii="Times New Roman" w:hAnsi="Times New Roman" w:cs="Times New Roman"/>
          <w:sz w:val="28"/>
          <w:szCs w:val="28"/>
        </w:rPr>
        <w:t>793</w:t>
      </w:r>
      <w:r>
        <w:rPr>
          <w:rFonts w:ascii="Times New Roman" w:hAnsi="Times New Roman" w:cs="Times New Roman"/>
          <w:sz w:val="28"/>
          <w:szCs w:val="28"/>
        </w:rPr>
        <w:t xml:space="preserve"> ГК РФ предусматривает, что в</w:t>
      </w:r>
      <w:r w:rsidRPr="000A07C3">
        <w:rPr>
          <w:rFonts w:ascii="Times New Roman" w:hAnsi="Times New Roman" w:cs="Times New Roman"/>
          <w:sz w:val="28"/>
          <w:szCs w:val="28"/>
        </w:rPr>
        <w:t xml:space="preserve"> случае неисполнения либо ненадлежащего исполнения обязательств по перевозке стороны несут ответственность, установленную настоящим Кодексом, транспортными уставами, кодексами и иными законами, а также соглашением сторон.</w:t>
      </w:r>
    </w:p>
    <w:p w:rsidR="00A71FEB" w:rsidRPr="00A71FEB" w:rsidRDefault="00A71FEB" w:rsidP="00A71FE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>Между Т</w:t>
      </w:r>
      <w:proofErr w:type="gramStart"/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ОО  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>ОО</w:t>
      </w:r>
      <w:proofErr w:type="gramEnd"/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письменной форме заключено арбитражное соглашение путем подписания Договора № --- от «   »_____ 2023 года. В соответствии с п. --- Договора</w:t>
      </w:r>
      <w:proofErr w:type="gramStart"/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:</w:t>
      </w:r>
      <w:proofErr w:type="gramEnd"/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«Все споры, разногласия и требования, возникающие из настоящего договора,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постоянно действующем Первом Экономическом Арбитраже. Стороны пришли к 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арбитража. Решение окончательное и обязательно для Сторон настоящего Договора, обжалованию не подлежит. Арбитражное разбирательство производится на русском языке, без вызова сторон, по представленным в дело материалам. Корреспонденция, направляется по адресу и электронному адресу, указанному в настоящем договоре, или же фактическом месте нахождения Сторон или их органов. При изменении адреса Стороны </w:t>
      </w:r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заблаговременно, письменно уведомляют друг друга и Арбитраж в течени</w:t>
      </w:r>
      <w:proofErr w:type="gramStart"/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proofErr w:type="gramEnd"/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трех календарных дней. В случае если Стороны не уведомили об изменении адреса места нахождения, документы направляются и считаются вручёнными должным образом по адресу и электронному адресу, указанному в настоящем договоре. </w:t>
      </w:r>
    </w:p>
    <w:p w:rsidR="00A71FEB" w:rsidRPr="00A71FEB" w:rsidRDefault="00A71FEB" w:rsidP="00A71FE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71FEB">
        <w:rPr>
          <w:rFonts w:ascii="Times New Roman" w:eastAsia="SimSun" w:hAnsi="Times New Roman" w:cs="Times New Roman"/>
          <w:sz w:val="28"/>
          <w:szCs w:val="28"/>
          <w:lang w:eastAsia="zh-CN"/>
        </w:rPr>
        <w:t>Стороны подтверждают, что ознакомлены и согласны с Регламентом Первого Экономического Арбитража лично либо с сайта: www.arbitrsud.kz. Регламент Первого Экономического Арбитража является неотъемлемой частью настоящей арбитражной оговорки».</w:t>
      </w:r>
    </w:p>
    <w:p w:rsidR="00923A6B" w:rsidRDefault="000A07C3" w:rsidP="000A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с учетом изложенного, </w:t>
      </w:r>
      <w:r w:rsidR="00923A6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="00923A6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923A6B">
        <w:rPr>
          <w:rFonts w:ascii="Times New Roman" w:hAnsi="Times New Roman" w:cs="Times New Roman"/>
          <w:sz w:val="28"/>
          <w:szCs w:val="28"/>
        </w:rPr>
        <w:t xml:space="preserve">. 785, 790, 793, 309, 308.3 ГК РФ, </w:t>
      </w:r>
    </w:p>
    <w:p w:rsidR="000A07C3" w:rsidRPr="00923A6B" w:rsidRDefault="000A07C3" w:rsidP="00923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6B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0A07C3" w:rsidRDefault="000A07C3" w:rsidP="000A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Взыскать с ООО </w:t>
      </w:r>
      <w:r w:rsidR="00A71FEB"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 в пользу ТОО </w:t>
      </w:r>
      <w:r w:rsidR="00A71FEB"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 сумму основного долга </w:t>
      </w:r>
      <w:r w:rsidR="00A71FEB">
        <w:rPr>
          <w:rFonts w:ascii="Times New Roman" w:hAnsi="Times New Roman" w:cs="Times New Roman"/>
          <w:sz w:val="28"/>
          <w:szCs w:val="28"/>
        </w:rPr>
        <w:t>------</w:t>
      </w:r>
      <w:r>
        <w:rPr>
          <w:rFonts w:ascii="Times New Roman" w:hAnsi="Times New Roman" w:cs="Times New Roman"/>
          <w:sz w:val="28"/>
          <w:szCs w:val="28"/>
        </w:rPr>
        <w:t xml:space="preserve"> рублей, неустойку </w:t>
      </w:r>
      <w:r w:rsidR="00A71FEB">
        <w:rPr>
          <w:rFonts w:ascii="Times New Roman" w:hAnsi="Times New Roman" w:cs="Times New Roman"/>
          <w:sz w:val="28"/>
          <w:szCs w:val="28"/>
        </w:rPr>
        <w:t>------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A6B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A71FEB">
        <w:rPr>
          <w:rFonts w:ascii="Times New Roman" w:hAnsi="Times New Roman" w:cs="Times New Roman"/>
          <w:sz w:val="28"/>
          <w:szCs w:val="28"/>
        </w:rPr>
        <w:t xml:space="preserve">а также сумму оплаченного арбитражного сбора ------ тенге, что в эквиваленте рублей составляет ----- </w:t>
      </w:r>
      <w:r w:rsidR="00923A6B" w:rsidRPr="00923A6B">
        <w:rPr>
          <w:rFonts w:ascii="Times New Roman" w:hAnsi="Times New Roman" w:cs="Times New Roman"/>
          <w:sz w:val="28"/>
          <w:szCs w:val="28"/>
        </w:rPr>
        <w:t>рублей</w:t>
      </w:r>
      <w:r w:rsidR="00F418E1">
        <w:rPr>
          <w:rFonts w:ascii="Times New Roman" w:hAnsi="Times New Roman" w:cs="Times New Roman"/>
          <w:sz w:val="28"/>
          <w:szCs w:val="28"/>
        </w:rPr>
        <w:t>,</w:t>
      </w:r>
      <w:r w:rsidR="00A71FEB">
        <w:rPr>
          <w:rFonts w:ascii="Times New Roman" w:hAnsi="Times New Roman" w:cs="Times New Roman"/>
          <w:sz w:val="28"/>
          <w:szCs w:val="28"/>
        </w:rPr>
        <w:t xml:space="preserve"> расходы по оплате почтовых расходов по уведомлению ответчика об арбитражном заседании, </w:t>
      </w:r>
      <w:r w:rsidR="00F418E1">
        <w:rPr>
          <w:rFonts w:ascii="Times New Roman" w:hAnsi="Times New Roman" w:cs="Times New Roman"/>
          <w:sz w:val="28"/>
          <w:szCs w:val="28"/>
        </w:rPr>
        <w:t xml:space="preserve"> оплату услуг представителя в сумме </w:t>
      </w:r>
      <w:r w:rsidR="00A71FEB">
        <w:rPr>
          <w:rFonts w:ascii="Times New Roman" w:hAnsi="Times New Roman" w:cs="Times New Roman"/>
          <w:sz w:val="28"/>
          <w:szCs w:val="28"/>
        </w:rPr>
        <w:t>------</w:t>
      </w:r>
      <w:r w:rsidR="00F418E1">
        <w:rPr>
          <w:rFonts w:ascii="Times New Roman" w:hAnsi="Times New Roman" w:cs="Times New Roman"/>
          <w:sz w:val="28"/>
          <w:szCs w:val="28"/>
        </w:rPr>
        <w:t xml:space="preserve"> рублей, всего </w:t>
      </w:r>
      <w:r w:rsidR="00A71FEB">
        <w:rPr>
          <w:rFonts w:ascii="Times New Roman" w:hAnsi="Times New Roman" w:cs="Times New Roman"/>
          <w:sz w:val="28"/>
          <w:szCs w:val="28"/>
        </w:rPr>
        <w:t>-----</w:t>
      </w:r>
      <w:r w:rsidR="00F418E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23A6B">
        <w:rPr>
          <w:rFonts w:ascii="Times New Roman" w:hAnsi="Times New Roman" w:cs="Times New Roman"/>
          <w:sz w:val="28"/>
          <w:szCs w:val="28"/>
        </w:rPr>
        <w:t>.</w:t>
      </w:r>
    </w:p>
    <w:p w:rsidR="00923A6B" w:rsidRDefault="00923A6B" w:rsidP="000A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Приложение: </w:t>
      </w:r>
      <w:r w:rsidR="00BB3EAD">
        <w:rPr>
          <w:rFonts w:ascii="Times New Roman" w:hAnsi="Times New Roman" w:cs="Times New Roman"/>
          <w:sz w:val="28"/>
          <w:szCs w:val="28"/>
        </w:rPr>
        <w:t>1. копия иска;</w:t>
      </w:r>
    </w:p>
    <w:p w:rsidR="00BB3EAD" w:rsidRDefault="00150DEC" w:rsidP="000A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1FEB">
        <w:rPr>
          <w:rFonts w:ascii="Times New Roman" w:hAnsi="Times New Roman" w:cs="Times New Roman"/>
          <w:sz w:val="28"/>
          <w:szCs w:val="28"/>
        </w:rPr>
        <w:t>2. копия договора-заявки;</w:t>
      </w:r>
    </w:p>
    <w:p w:rsidR="00BB3EAD" w:rsidRDefault="00BB3EAD" w:rsidP="000A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копия международной товарно-транспортной накладной;</w:t>
      </w:r>
    </w:p>
    <w:p w:rsidR="00BB3EAD" w:rsidRDefault="00BB3EAD" w:rsidP="000A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копия талона о прохождении государственного контроля;</w:t>
      </w:r>
    </w:p>
    <w:p w:rsidR="00BB3EAD" w:rsidRDefault="00BB3EAD" w:rsidP="000A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копия транспортной накладной;</w:t>
      </w:r>
    </w:p>
    <w:p w:rsidR="00BB3EAD" w:rsidRDefault="00BB3EAD" w:rsidP="000A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копия акта выполненных работ;</w:t>
      </w:r>
    </w:p>
    <w:p w:rsidR="00BB3EAD" w:rsidRDefault="00BB3EAD" w:rsidP="000A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 копи</w:t>
      </w:r>
      <w:r w:rsidR="00A71FEB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A71FEB">
        <w:rPr>
          <w:rFonts w:ascii="Times New Roman" w:hAnsi="Times New Roman" w:cs="Times New Roman"/>
          <w:sz w:val="28"/>
          <w:szCs w:val="28"/>
        </w:rPr>
        <w:t>счет-фактуры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B3EAD" w:rsidRDefault="00A71FEB" w:rsidP="000A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8. копии </w:t>
      </w:r>
      <w:r w:rsidR="00BB3EAD">
        <w:rPr>
          <w:rFonts w:ascii="Times New Roman" w:hAnsi="Times New Roman" w:cs="Times New Roman"/>
          <w:sz w:val="28"/>
          <w:szCs w:val="28"/>
        </w:rPr>
        <w:t>претензий;</w:t>
      </w:r>
    </w:p>
    <w:p w:rsidR="00BB3EAD" w:rsidRDefault="00BB3EAD" w:rsidP="000A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150DEC">
        <w:rPr>
          <w:rFonts w:ascii="Times New Roman" w:hAnsi="Times New Roman" w:cs="Times New Roman"/>
          <w:sz w:val="28"/>
          <w:szCs w:val="28"/>
        </w:rPr>
        <w:t>Сведения о юридическом лице и его руководител</w:t>
      </w:r>
      <w:proofErr w:type="gramStart"/>
      <w:r w:rsidR="00150DEC">
        <w:rPr>
          <w:rFonts w:ascii="Times New Roman" w:hAnsi="Times New Roman" w:cs="Times New Roman"/>
          <w:sz w:val="28"/>
          <w:szCs w:val="28"/>
        </w:rPr>
        <w:t>е</w:t>
      </w:r>
      <w:r w:rsidR="00A71FE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71FEB">
        <w:rPr>
          <w:rFonts w:ascii="Times New Roman" w:hAnsi="Times New Roman" w:cs="Times New Roman"/>
          <w:sz w:val="28"/>
          <w:szCs w:val="28"/>
        </w:rPr>
        <w:t xml:space="preserve"> истце и ответчике</w:t>
      </w:r>
      <w:r w:rsidR="00150DEC">
        <w:rPr>
          <w:rFonts w:ascii="Times New Roman" w:hAnsi="Times New Roman" w:cs="Times New Roman"/>
          <w:sz w:val="28"/>
          <w:szCs w:val="28"/>
        </w:rPr>
        <w:t>;</w:t>
      </w:r>
    </w:p>
    <w:p w:rsidR="00150DEC" w:rsidRDefault="00150DEC" w:rsidP="000A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10. квитанция об оплате </w:t>
      </w:r>
      <w:r w:rsidR="00A71FEB">
        <w:rPr>
          <w:rFonts w:ascii="Times New Roman" w:hAnsi="Times New Roman" w:cs="Times New Roman"/>
          <w:sz w:val="28"/>
          <w:szCs w:val="28"/>
        </w:rPr>
        <w:t>арбитражного сбора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EAD" w:rsidRDefault="00BB3EAD" w:rsidP="00A7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150D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копия доверенности на представителя, </w:t>
      </w:r>
      <w:r w:rsidR="00F418E1">
        <w:rPr>
          <w:rFonts w:ascii="Times New Roman" w:hAnsi="Times New Roman" w:cs="Times New Roman"/>
          <w:sz w:val="28"/>
          <w:szCs w:val="28"/>
        </w:rPr>
        <w:t>квитан</w:t>
      </w:r>
      <w:r w:rsidR="00A71FEB">
        <w:rPr>
          <w:rFonts w:ascii="Times New Roman" w:hAnsi="Times New Roman" w:cs="Times New Roman"/>
          <w:sz w:val="28"/>
          <w:szCs w:val="28"/>
        </w:rPr>
        <w:t>ция об оплате юридических услуг,</w:t>
      </w:r>
      <w:r w:rsidR="00F418E1">
        <w:rPr>
          <w:rFonts w:ascii="Times New Roman" w:hAnsi="Times New Roman" w:cs="Times New Roman"/>
          <w:sz w:val="28"/>
          <w:szCs w:val="28"/>
        </w:rPr>
        <w:t xml:space="preserve"> договор об оказании юридической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DEC" w:rsidRDefault="00150DEC" w:rsidP="000A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AD" w:rsidRDefault="00BB3EAD" w:rsidP="000A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10" w:rsidRPr="006B6E3A" w:rsidRDefault="00D24D59" w:rsidP="006B6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ТОО ------</w:t>
      </w:r>
      <w:r w:rsidR="006B6E3A" w:rsidRPr="006B6E3A">
        <w:rPr>
          <w:rFonts w:ascii="Times New Roman" w:hAnsi="Times New Roman" w:cs="Times New Roman"/>
          <w:b/>
          <w:sz w:val="28"/>
          <w:szCs w:val="28"/>
        </w:rPr>
        <w:tab/>
      </w:r>
      <w:r w:rsidR="006B6E3A" w:rsidRPr="006B6E3A">
        <w:rPr>
          <w:rFonts w:ascii="Times New Roman" w:hAnsi="Times New Roman" w:cs="Times New Roman"/>
          <w:b/>
          <w:sz w:val="28"/>
          <w:szCs w:val="28"/>
        </w:rPr>
        <w:tab/>
      </w:r>
      <w:r w:rsidR="006B6E3A" w:rsidRPr="006B6E3A">
        <w:rPr>
          <w:rFonts w:ascii="Times New Roman" w:hAnsi="Times New Roman" w:cs="Times New Roman"/>
          <w:b/>
          <w:sz w:val="28"/>
          <w:szCs w:val="28"/>
        </w:rPr>
        <w:tab/>
      </w:r>
      <w:r w:rsidR="006B6E3A" w:rsidRPr="006B6E3A">
        <w:rPr>
          <w:rFonts w:ascii="Times New Roman" w:hAnsi="Times New Roman" w:cs="Times New Roman"/>
          <w:b/>
          <w:sz w:val="28"/>
          <w:szCs w:val="28"/>
        </w:rPr>
        <w:tab/>
      </w:r>
      <w:r w:rsidR="006B6E3A" w:rsidRPr="006B6E3A">
        <w:rPr>
          <w:rFonts w:ascii="Times New Roman" w:hAnsi="Times New Roman" w:cs="Times New Roman"/>
          <w:b/>
          <w:sz w:val="28"/>
          <w:szCs w:val="28"/>
        </w:rPr>
        <w:tab/>
      </w:r>
      <w:r w:rsidR="006B6E3A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6B6E3A" w:rsidRPr="006B6E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07510" w:rsidRPr="006B6E3A" w:rsidSect="006B6E3A">
      <w:headerReference w:type="default" r:id="rId8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00" w:rsidRDefault="00726600" w:rsidP="00307510">
      <w:pPr>
        <w:spacing w:after="0" w:line="240" w:lineRule="auto"/>
      </w:pPr>
      <w:r>
        <w:separator/>
      </w:r>
    </w:p>
  </w:endnote>
  <w:endnote w:type="continuationSeparator" w:id="0">
    <w:p w:rsidR="00726600" w:rsidRDefault="00726600" w:rsidP="0030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00" w:rsidRDefault="00726600" w:rsidP="00307510">
      <w:pPr>
        <w:spacing w:after="0" w:line="240" w:lineRule="auto"/>
      </w:pPr>
      <w:r>
        <w:separator/>
      </w:r>
    </w:p>
  </w:footnote>
  <w:footnote w:type="continuationSeparator" w:id="0">
    <w:p w:rsidR="00726600" w:rsidRDefault="00726600" w:rsidP="0030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142755"/>
      <w:docPartObj>
        <w:docPartGallery w:val="Page Numbers (Top of Page)"/>
        <w:docPartUnique/>
      </w:docPartObj>
    </w:sdtPr>
    <w:sdtEndPr/>
    <w:sdtContent>
      <w:p w:rsidR="00307510" w:rsidRDefault="003075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D59">
          <w:rPr>
            <w:noProof/>
          </w:rPr>
          <w:t>3</w:t>
        </w:r>
        <w:r>
          <w:fldChar w:fldCharType="end"/>
        </w:r>
      </w:p>
    </w:sdtContent>
  </w:sdt>
  <w:p w:rsidR="00307510" w:rsidRDefault="003075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F8B"/>
    <w:multiLevelType w:val="hybridMultilevel"/>
    <w:tmpl w:val="C56C7568"/>
    <w:lvl w:ilvl="0" w:tplc="F1B6799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53525"/>
    <w:multiLevelType w:val="hybridMultilevel"/>
    <w:tmpl w:val="596C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C0B49"/>
    <w:multiLevelType w:val="hybridMultilevel"/>
    <w:tmpl w:val="C30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96B63"/>
    <w:multiLevelType w:val="hybridMultilevel"/>
    <w:tmpl w:val="FE2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24"/>
    <w:rsid w:val="000A07C3"/>
    <w:rsid w:val="000B2024"/>
    <w:rsid w:val="000C22D8"/>
    <w:rsid w:val="000F2939"/>
    <w:rsid w:val="00144F41"/>
    <w:rsid w:val="00144FF9"/>
    <w:rsid w:val="00150DEC"/>
    <w:rsid w:val="0017681E"/>
    <w:rsid w:val="001E1F2C"/>
    <w:rsid w:val="001E30B5"/>
    <w:rsid w:val="00307510"/>
    <w:rsid w:val="0050731B"/>
    <w:rsid w:val="0057223D"/>
    <w:rsid w:val="005A4A84"/>
    <w:rsid w:val="005D169E"/>
    <w:rsid w:val="005D2E12"/>
    <w:rsid w:val="0060472F"/>
    <w:rsid w:val="006144B0"/>
    <w:rsid w:val="006B6E3A"/>
    <w:rsid w:val="006E2CA8"/>
    <w:rsid w:val="00726600"/>
    <w:rsid w:val="007E3E7D"/>
    <w:rsid w:val="00853830"/>
    <w:rsid w:val="00923A6B"/>
    <w:rsid w:val="009B0DAB"/>
    <w:rsid w:val="009E191D"/>
    <w:rsid w:val="00A10D5E"/>
    <w:rsid w:val="00A53FCA"/>
    <w:rsid w:val="00A71FEB"/>
    <w:rsid w:val="00B179F3"/>
    <w:rsid w:val="00B65346"/>
    <w:rsid w:val="00B74399"/>
    <w:rsid w:val="00BB3EAD"/>
    <w:rsid w:val="00CF34D2"/>
    <w:rsid w:val="00D24D59"/>
    <w:rsid w:val="00E73925"/>
    <w:rsid w:val="00F00AB9"/>
    <w:rsid w:val="00F31A27"/>
    <w:rsid w:val="00F418E1"/>
    <w:rsid w:val="00F722FB"/>
    <w:rsid w:val="00FB4D85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510"/>
  </w:style>
  <w:style w:type="paragraph" w:styleId="a5">
    <w:name w:val="footer"/>
    <w:basedOn w:val="a"/>
    <w:link w:val="a6"/>
    <w:uiPriority w:val="99"/>
    <w:unhideWhenUsed/>
    <w:rsid w:val="00307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510"/>
  </w:style>
  <w:style w:type="character" w:styleId="a7">
    <w:name w:val="Hyperlink"/>
    <w:basedOn w:val="a0"/>
    <w:uiPriority w:val="99"/>
    <w:unhideWhenUsed/>
    <w:rsid w:val="001E30B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A0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510"/>
  </w:style>
  <w:style w:type="paragraph" w:styleId="a5">
    <w:name w:val="footer"/>
    <w:basedOn w:val="a"/>
    <w:link w:val="a6"/>
    <w:uiPriority w:val="99"/>
    <w:unhideWhenUsed/>
    <w:rsid w:val="00307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510"/>
  </w:style>
  <w:style w:type="character" w:styleId="a7">
    <w:name w:val="Hyperlink"/>
    <w:basedOn w:val="a0"/>
    <w:uiPriority w:val="99"/>
    <w:unhideWhenUsed/>
    <w:rsid w:val="001E30B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A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23</cp:revision>
  <dcterms:created xsi:type="dcterms:W3CDTF">2020-09-12T07:17:00Z</dcterms:created>
  <dcterms:modified xsi:type="dcterms:W3CDTF">2023-07-17T06:48:00Z</dcterms:modified>
</cp:coreProperties>
</file>